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5" w:rsidRPr="00017AF4" w:rsidRDefault="006E47D5" w:rsidP="00CE58BF">
      <w:pPr>
        <w:spacing w:afterLines="50"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17AF4">
        <w:rPr>
          <w:rFonts w:ascii="方正小标宋简体" w:eastAsia="方正小标宋简体" w:hAnsi="黑体" w:hint="eastAsia"/>
          <w:color w:val="000000"/>
          <w:sz w:val="44"/>
          <w:szCs w:val="44"/>
        </w:rPr>
        <w:t>江西农业大学分散采购执行表</w:t>
      </w:r>
    </w:p>
    <w:p w:rsidR="006E47D5" w:rsidRPr="00375D8A" w:rsidRDefault="006E47D5" w:rsidP="006E47D5">
      <w:pPr>
        <w:rPr>
          <w:color w:val="000000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        </w:t>
      </w:r>
      <w:r w:rsidRPr="00375D8A">
        <w:rPr>
          <w:rFonts w:ascii="仿宋" w:eastAsia="仿宋" w:hAnsi="仿宋" w:cs="仿宋" w:hint="eastAsia"/>
          <w:color w:val="000000"/>
          <w:sz w:val="24"/>
        </w:rPr>
        <w:t>采购项目编号：农学院F20180001（例）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93"/>
        <w:gridCol w:w="210"/>
        <w:gridCol w:w="1997"/>
        <w:gridCol w:w="1420"/>
        <w:gridCol w:w="1076"/>
        <w:gridCol w:w="739"/>
        <w:gridCol w:w="538"/>
        <w:gridCol w:w="907"/>
      </w:tblGrid>
      <w:tr w:rsidR="006E47D5" w:rsidRPr="00375D8A" w:rsidTr="006E47D5">
        <w:trPr>
          <w:trHeight w:val="624"/>
        </w:trPr>
        <w:tc>
          <w:tcPr>
            <w:tcW w:w="1760" w:type="dxa"/>
            <w:gridSpan w:val="2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87" w:type="dxa"/>
            <w:gridSpan w:val="7"/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33"/>
        </w:trPr>
        <w:tc>
          <w:tcPr>
            <w:tcW w:w="1760" w:type="dxa"/>
            <w:gridSpan w:val="2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627" w:type="dxa"/>
            <w:gridSpan w:val="3"/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624"/>
        </w:trPr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6887" w:type="dxa"/>
            <w:gridSpan w:val="7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363CAE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□询价□竞谈  □其它（公开、邀请、磋商）</w:t>
            </w:r>
          </w:p>
        </w:tc>
      </w:tr>
      <w:tr w:rsidR="006E47D5" w:rsidRPr="00375D8A" w:rsidTr="006E47D5">
        <w:trPr>
          <w:trHeight w:val="624"/>
        </w:trPr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评定方法</w:t>
            </w:r>
          </w:p>
        </w:tc>
        <w:tc>
          <w:tcPr>
            <w:tcW w:w="6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□最低价评标法  □综合评标法</w:t>
            </w:r>
          </w:p>
        </w:tc>
      </w:tr>
      <w:tr w:rsidR="006E47D5" w:rsidRPr="00375D8A" w:rsidTr="006E47D5">
        <w:trPr>
          <w:trHeight w:val="475"/>
        </w:trPr>
        <w:tc>
          <w:tcPr>
            <w:tcW w:w="8647" w:type="dxa"/>
            <w:gridSpan w:val="9"/>
            <w:tcBorders>
              <w:top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供应商报价等情况</w:t>
            </w:r>
          </w:p>
        </w:tc>
      </w:tr>
      <w:tr w:rsidR="006E47D5" w:rsidRPr="00375D8A" w:rsidTr="006E47D5">
        <w:trPr>
          <w:trHeight w:val="624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供应商名称、联系人、电话</w:t>
            </w: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规格、型号、品牌等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总报价</w:t>
            </w:r>
            <w:r w:rsidRPr="00B17DF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/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综合得分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39"/>
        </w:trPr>
        <w:tc>
          <w:tcPr>
            <w:tcW w:w="8647" w:type="dxa"/>
            <w:gridSpan w:val="9"/>
            <w:tcBorders>
              <w:bottom w:val="dotted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本项目评定结论： </w:t>
            </w:r>
          </w:p>
        </w:tc>
      </w:tr>
      <w:tr w:rsidR="006E47D5" w:rsidRPr="00375D8A" w:rsidTr="006E47D5">
        <w:trPr>
          <w:trHeight w:val="634"/>
        </w:trPr>
        <w:tc>
          <w:tcPr>
            <w:tcW w:w="19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推荐中标供应商</w:t>
            </w:r>
          </w:p>
        </w:tc>
        <w:tc>
          <w:tcPr>
            <w:tcW w:w="6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1249"/>
        </w:trPr>
        <w:tc>
          <w:tcPr>
            <w:tcW w:w="864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采购工作小组成员：（签字）</w:t>
            </w:r>
          </w:p>
          <w:p w:rsidR="006E47D5" w:rsidRPr="00B17DF1" w:rsidRDefault="006E47D5" w:rsidP="007B6F71">
            <w:pPr>
              <w:ind w:firstLineChars="200" w:firstLine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 </w:t>
            </w:r>
          </w:p>
        </w:tc>
      </w:tr>
      <w:tr w:rsidR="006E47D5" w:rsidRPr="00375D8A" w:rsidTr="006E47D5">
        <w:trPr>
          <w:trHeight w:val="1193"/>
        </w:trPr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组织采购单位（用户单位/招标与采购中心  公章）</w:t>
            </w:r>
          </w:p>
          <w:p w:rsidR="006E47D5" w:rsidRPr="00B17DF1" w:rsidRDefault="006E47D5" w:rsidP="007B6F71">
            <w:pPr>
              <w:ind w:firstLineChars="50" w:firstLine="1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</w:tbl>
    <w:p w:rsidR="006E47D5" w:rsidRPr="00375D8A" w:rsidRDefault="006E47D5" w:rsidP="00CE58BF">
      <w:pPr>
        <w:spacing w:beforeLines="50" w:line="300" w:lineRule="exact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说明：1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此表用于校内分散采购项目评定使用；</w:t>
      </w:r>
    </w:p>
    <w:p w:rsidR="006E47D5" w:rsidRPr="00375D8A" w:rsidRDefault="006E47D5" w:rsidP="006E47D5">
      <w:pPr>
        <w:spacing w:line="300" w:lineRule="exact"/>
        <w:ind w:leftChars="270" w:left="567" w:rightChars="-149" w:right="-313" w:firstLineChars="30" w:firstLine="63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2</w:t>
      </w:r>
      <w:r>
        <w:rPr>
          <w:rFonts w:ascii="仿宋" w:eastAsia="仿宋" w:hAnsi="仿宋" w:hint="eastAsia"/>
          <w:color w:val="000000"/>
          <w:szCs w:val="21"/>
        </w:rPr>
        <w:t>.</w:t>
      </w:r>
      <w:r w:rsidR="00363CAE">
        <w:rPr>
          <w:rFonts w:ascii="仿宋" w:eastAsia="仿宋" w:hAnsi="仿宋" w:hint="eastAsia"/>
          <w:color w:val="000000"/>
          <w:szCs w:val="21"/>
        </w:rPr>
        <w:t>表中</w:t>
      </w:r>
      <w:r w:rsidRPr="00375D8A">
        <w:rPr>
          <w:rFonts w:ascii="仿宋" w:eastAsia="仿宋" w:hAnsi="仿宋" w:hint="eastAsia"/>
          <w:color w:val="000000"/>
          <w:szCs w:val="21"/>
        </w:rPr>
        <w:t>采购方式均需</w:t>
      </w:r>
      <w:r w:rsidR="00CE58BF">
        <w:rPr>
          <w:rFonts w:ascii="仿宋" w:eastAsia="仿宋" w:hAnsi="仿宋" w:hint="eastAsia"/>
          <w:color w:val="000000"/>
          <w:szCs w:val="21"/>
        </w:rPr>
        <w:t>3</w:t>
      </w:r>
      <w:r w:rsidRPr="00375D8A">
        <w:rPr>
          <w:rFonts w:ascii="仿宋" w:eastAsia="仿宋" w:hAnsi="仿宋" w:hint="eastAsia"/>
          <w:color w:val="000000"/>
          <w:szCs w:val="21"/>
        </w:rPr>
        <w:t>家（含）以上供应商参与；</w:t>
      </w:r>
    </w:p>
    <w:p w:rsidR="006E47D5" w:rsidRPr="00375D8A" w:rsidRDefault="006E47D5" w:rsidP="006E47D5">
      <w:pPr>
        <w:spacing w:line="300" w:lineRule="exact"/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3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参与评定的供应商必须满足用户单位对所需采购项目的基本要求；</w:t>
      </w:r>
    </w:p>
    <w:p w:rsidR="006E47D5" w:rsidRPr="00375D8A" w:rsidRDefault="006E47D5" w:rsidP="006E47D5">
      <w:pPr>
        <w:spacing w:line="300" w:lineRule="exact"/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本表一式三份，用户单位、财务处、招标与采购中心各一份。</w:t>
      </w:r>
    </w:p>
    <w:p w:rsidR="006601BD" w:rsidRPr="006E47D5" w:rsidRDefault="006601BD"/>
    <w:sectPr w:rsidR="006601BD" w:rsidRPr="006E47D5" w:rsidSect="0066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0B" w:rsidRDefault="0012490B" w:rsidP="00363CAE">
      <w:r>
        <w:separator/>
      </w:r>
    </w:p>
  </w:endnote>
  <w:endnote w:type="continuationSeparator" w:id="1">
    <w:p w:rsidR="0012490B" w:rsidRDefault="0012490B" w:rsidP="0036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0B" w:rsidRDefault="0012490B" w:rsidP="00363CAE">
      <w:r>
        <w:separator/>
      </w:r>
    </w:p>
  </w:footnote>
  <w:footnote w:type="continuationSeparator" w:id="1">
    <w:p w:rsidR="0012490B" w:rsidRDefault="0012490B" w:rsidP="0036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D5"/>
    <w:rsid w:val="0012490B"/>
    <w:rsid w:val="00363CAE"/>
    <w:rsid w:val="004C52F5"/>
    <w:rsid w:val="005245F4"/>
    <w:rsid w:val="006120D5"/>
    <w:rsid w:val="006601BD"/>
    <w:rsid w:val="006E47D5"/>
    <w:rsid w:val="00C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C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C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刘玉琴(lslyq)</cp:lastModifiedBy>
  <cp:revision>3</cp:revision>
  <dcterms:created xsi:type="dcterms:W3CDTF">2018-01-03T09:14:00Z</dcterms:created>
  <dcterms:modified xsi:type="dcterms:W3CDTF">2020-11-03T01:20:00Z</dcterms:modified>
</cp:coreProperties>
</file>